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6B5" w:rsidRDefault="00F46E3D">
      <w:pPr>
        <w:rPr>
          <w:lang w:val="es-MX"/>
        </w:rPr>
      </w:pPr>
      <w:r>
        <w:rPr>
          <w:lang w:val="es-MX"/>
        </w:rPr>
        <w:t>Este libro se encuentra a la venta y</w:t>
      </w:r>
      <w:bookmarkStart w:id="0" w:name="_GoBack"/>
      <w:bookmarkEnd w:id="0"/>
      <w:r>
        <w:rPr>
          <w:lang w:val="es-MX"/>
        </w:rPr>
        <w:t xml:space="preserve"> lo puede adquirir en el siguiente enlace:</w:t>
      </w:r>
    </w:p>
    <w:p w:rsidR="00F46E3D" w:rsidRPr="00F46E3D" w:rsidRDefault="00F46E3D">
      <w:pPr>
        <w:rPr>
          <w:lang w:val="es-ES"/>
        </w:rPr>
      </w:pPr>
      <w:r w:rsidRPr="00924CFA">
        <w:rPr>
          <w:color w:val="4472C4" w:themeColor="accent1"/>
          <w:sz w:val="28"/>
          <w:szCs w:val="28"/>
          <w:lang w:val="es-ES"/>
        </w:rPr>
        <w:t>https://www.libreriavirtual.cu/libreria/la-investigacion-y-su-valor-cientifico</w:t>
      </w:r>
    </w:p>
    <w:sectPr w:rsidR="00F46E3D" w:rsidRPr="00F46E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E3D"/>
    <w:rsid w:val="001F56B5"/>
    <w:rsid w:val="00F4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0AB89C"/>
  <w15:chartTrackingRefBased/>
  <w15:docId w15:val="{D0F9F810-D899-40E8-9D2D-DB06077C5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Naranjo Benitez</dc:creator>
  <cp:keywords/>
  <dc:description/>
  <cp:lastModifiedBy>Roxana Naranjo Benitez</cp:lastModifiedBy>
  <cp:revision>1</cp:revision>
  <dcterms:created xsi:type="dcterms:W3CDTF">2026-07-21T15:39:00Z</dcterms:created>
  <dcterms:modified xsi:type="dcterms:W3CDTF">2026-07-21T15:42:00Z</dcterms:modified>
</cp:coreProperties>
</file>